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6C" w:rsidRDefault="00E7636C" w:rsidP="00E7636C">
      <w:pPr>
        <w:pStyle w:val="a3"/>
        <w:ind w:firstLine="1080"/>
        <w:jc w:val="center"/>
      </w:pPr>
      <w:r>
        <w:rPr>
          <w:b/>
          <w:bCs/>
          <w:sz w:val="32"/>
          <w:szCs w:val="32"/>
        </w:rPr>
        <w:t>аннотация к рабочей программе по математике</w:t>
      </w:r>
    </w:p>
    <w:p w:rsidR="00E7636C" w:rsidRDefault="00E7636C" w:rsidP="00E7636C">
      <w:pPr>
        <w:pStyle w:val="a3"/>
        <w:jc w:val="center"/>
      </w:pPr>
      <w:r>
        <w:rPr>
          <w:b/>
          <w:bCs/>
          <w:sz w:val="32"/>
          <w:szCs w:val="32"/>
        </w:rPr>
        <w:t>5 класс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>Рабочая 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 при использовании сборника «Программа. Планирование учебного материала. Математика 5-6 классы», Мнемозина, 2010г. Автор-составитель В.И. Жохов.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Программа рассчитана на 170 учебных часов в год, 5 часов в </w:t>
      </w:r>
      <w:proofErr w:type="spellStart"/>
      <w:r>
        <w:rPr>
          <w:sz w:val="28"/>
          <w:szCs w:val="28"/>
        </w:rPr>
        <w:t>неделю.Используется</w:t>
      </w:r>
      <w:proofErr w:type="spellEnd"/>
      <w:r>
        <w:rPr>
          <w:sz w:val="28"/>
          <w:szCs w:val="28"/>
        </w:rPr>
        <w:t xml:space="preserve"> учебник :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 xml:space="preserve"> Математика 5 класс: учебник для общеобразовательных учреждений, М.: Мнемозина,2012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>Промежуточная аттестация проводится в форме самостоятельных, контрольных работ, тестов, взаимоконтроля, итоговая аттестация – годовая контрольная работа..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Целью изучения математики в 5 классе является: </w:t>
      </w:r>
    </w:p>
    <w:p w:rsidR="00E7636C" w:rsidRDefault="00E7636C" w:rsidP="00E7636C">
      <w:pPr>
        <w:pStyle w:val="a3"/>
        <w:spacing w:before="0" w:beforeAutospacing="0" w:after="0" w:afterAutospacing="0"/>
      </w:pPr>
      <w:r>
        <w:rPr>
          <w:sz w:val="28"/>
          <w:szCs w:val="28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E7636C" w:rsidRDefault="00E7636C" w:rsidP="00E7636C">
      <w:pPr>
        <w:pStyle w:val="a3"/>
        <w:spacing w:before="0" w:beforeAutospacing="0" w:after="0" w:afterAutospacing="0"/>
        <w:ind w:firstLine="1080"/>
      </w:pPr>
      <w:r>
        <w:rPr>
          <w:sz w:val="28"/>
          <w:szCs w:val="28"/>
        </w:rPr>
        <w:t xml:space="preserve">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</w:t>
      </w:r>
      <w:proofErr w:type="spellStart"/>
      <w:r>
        <w:rPr>
          <w:sz w:val="28"/>
          <w:szCs w:val="28"/>
        </w:rPr>
        <w:t>правил.В</w:t>
      </w:r>
      <w:proofErr w:type="spellEnd"/>
      <w:r>
        <w:rPr>
          <w:sz w:val="28"/>
          <w:szCs w:val="28"/>
        </w:rPr>
        <w:t xml:space="preserve">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E7636C" w:rsidRDefault="00E7636C" w:rsidP="00E7636C">
      <w:pPr>
        <w:pStyle w:val="a3"/>
      </w:pPr>
      <w:r>
        <w:t> </w:t>
      </w:r>
    </w:p>
    <w:p w:rsidR="00E7636C" w:rsidRDefault="00E7636C" w:rsidP="00E7636C">
      <w:pPr>
        <w:pStyle w:val="a3"/>
      </w:pPr>
      <w:r>
        <w:t> </w:t>
      </w:r>
    </w:p>
    <w:p w:rsidR="00E7636C" w:rsidRDefault="00E7636C" w:rsidP="00E7636C">
      <w:pPr>
        <w:pStyle w:val="a3"/>
      </w:pPr>
      <w:r>
        <w:t> </w:t>
      </w:r>
    </w:p>
    <w:p w:rsidR="00E7636C" w:rsidRDefault="00E7636C" w:rsidP="00E7636C">
      <w:pPr>
        <w:pStyle w:val="a3"/>
      </w:pPr>
      <w:r>
        <w:t> </w:t>
      </w:r>
    </w:p>
    <w:p w:rsidR="00E7636C" w:rsidRDefault="00E7636C" w:rsidP="00E7636C">
      <w:pPr>
        <w:pStyle w:val="a3"/>
      </w:pPr>
      <w:r>
        <w:t> </w:t>
      </w:r>
    </w:p>
    <w:p w:rsidR="00E7636C" w:rsidRDefault="00E7636C" w:rsidP="00E7636C">
      <w:pPr>
        <w:pStyle w:val="a3"/>
      </w:pPr>
      <w:r>
        <w:rPr>
          <w:b/>
          <w:bCs/>
          <w:sz w:val="27"/>
          <w:szCs w:val="27"/>
        </w:rPr>
        <w:lastRenderedPageBreak/>
        <w:t xml:space="preserve">Аннотация к рабочей программе по математике 6 </w:t>
      </w:r>
      <w:proofErr w:type="spellStart"/>
      <w:r>
        <w:rPr>
          <w:b/>
          <w:bCs/>
          <w:sz w:val="27"/>
          <w:szCs w:val="27"/>
        </w:rPr>
        <w:t>класса</w:t>
      </w:r>
      <w:r>
        <w:rPr>
          <w:sz w:val="27"/>
          <w:szCs w:val="27"/>
        </w:rPr>
        <w:t>Рабочая</w:t>
      </w:r>
      <w:proofErr w:type="spellEnd"/>
      <w:r>
        <w:rPr>
          <w:sz w:val="27"/>
          <w:szCs w:val="27"/>
        </w:rPr>
        <w:t xml:space="preserve"> программа составлена на основе следующих документов:</w:t>
      </w:r>
    </w:p>
    <w:p w:rsidR="00E7636C" w:rsidRDefault="00E7636C" w:rsidP="00E763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E7636C" w:rsidRDefault="00E7636C" w:rsidP="00E763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Примерная программа основного общего образования по математике.</w:t>
      </w:r>
    </w:p>
    <w:p w:rsidR="00E7636C" w:rsidRDefault="00E7636C" w:rsidP="00E763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</w:t>
      </w:r>
    </w:p>
    <w:p w:rsidR="00E7636C" w:rsidRDefault="00E7636C" w:rsidP="00E763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Федеральный базисный учебный план для среднего (полного) общего образования (Приложение к приказу Минобразования России от 09.03.2004 № 1312).</w:t>
      </w:r>
    </w:p>
    <w:p w:rsidR="00E7636C" w:rsidRDefault="00E7636C" w:rsidP="00E7636C">
      <w:pPr>
        <w:pStyle w:val="a3"/>
      </w:pPr>
      <w:r>
        <w:rPr>
          <w:sz w:val="27"/>
          <w:szCs w:val="27"/>
        </w:rPr>
        <w:t>Количество часов по учебному плану: общее - 170 часов; в неделю - 5 часов. Составленное календарно-тематическое планирование соответствует содержанию примерных программ основного общего образования по математике, направлено на достижение целей изучения математики на базовом уровне и обеспечивает выполнение требований государственного стандарта математического образования.</w:t>
      </w:r>
    </w:p>
    <w:p w:rsidR="00E7636C" w:rsidRDefault="00E7636C" w:rsidP="00E7636C">
      <w:pPr>
        <w:pStyle w:val="a3"/>
      </w:pPr>
      <w:r>
        <w:t> </w:t>
      </w:r>
    </w:p>
    <w:p w:rsidR="00E7636C" w:rsidRDefault="00E7636C" w:rsidP="00E7636C">
      <w:pPr>
        <w:pStyle w:val="a3"/>
        <w:ind w:firstLine="1080"/>
        <w:jc w:val="center"/>
      </w:pPr>
      <w:r>
        <w:rPr>
          <w:b/>
          <w:bCs/>
          <w:sz w:val="32"/>
          <w:szCs w:val="32"/>
        </w:rPr>
        <w:t>Аннотация к рабочей программе по математике</w:t>
      </w:r>
    </w:p>
    <w:p w:rsidR="00E7636C" w:rsidRDefault="00E7636C" w:rsidP="00E7636C">
      <w:pPr>
        <w:pStyle w:val="a3"/>
        <w:jc w:val="center"/>
      </w:pPr>
      <w:r>
        <w:rPr>
          <w:b/>
          <w:bCs/>
          <w:sz w:val="32"/>
          <w:szCs w:val="32"/>
        </w:rPr>
        <w:t>7 класс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Рабочая 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 при использовании сборника «Программы образовательных учреждений. Алгебра 7-9 классы. Составитель </w:t>
      </w:r>
      <w:proofErr w:type="spellStart"/>
      <w:r>
        <w:rPr>
          <w:sz w:val="28"/>
          <w:szCs w:val="28"/>
        </w:rPr>
        <w:t>Т.А.Бурмистрова</w:t>
      </w:r>
      <w:proofErr w:type="spellEnd"/>
      <w:r>
        <w:rPr>
          <w:sz w:val="28"/>
          <w:szCs w:val="28"/>
        </w:rPr>
        <w:t xml:space="preserve"> 2 изд., Москва «Просвещение», 2008г. и «Программы образовательных учреждений. Геометрия 7-9 классы. Составитель </w:t>
      </w:r>
      <w:proofErr w:type="spellStart"/>
      <w:r>
        <w:rPr>
          <w:sz w:val="28"/>
          <w:szCs w:val="28"/>
        </w:rPr>
        <w:t>Т.А.Бурмистрова</w:t>
      </w:r>
      <w:proofErr w:type="spellEnd"/>
      <w:r>
        <w:rPr>
          <w:sz w:val="28"/>
          <w:szCs w:val="28"/>
        </w:rPr>
        <w:t xml:space="preserve"> 2 изд., Москва «Просвещение», 2009г. 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>Программа рассчитана на 170 учебных часов в год, 5 часов в неделю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>Используются: Алгебра 7 класс Учебник для обучающихся образовательных учреждений авт. Ю. Н. Макарычев Москва. Просвещение, 2010г., Геометрия 7-9 классы – М.; Просвещение 2009г.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учётом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lastRenderedPageBreak/>
        <w:t xml:space="preserve">Изучение математики в 7 классе направлено на достижение </w:t>
      </w:r>
      <w:proofErr w:type="spellStart"/>
      <w:r>
        <w:rPr>
          <w:sz w:val="28"/>
          <w:szCs w:val="28"/>
        </w:rPr>
        <w:t>следщих</w:t>
      </w:r>
      <w:proofErr w:type="spellEnd"/>
      <w:r>
        <w:rPr>
          <w:sz w:val="28"/>
          <w:szCs w:val="28"/>
        </w:rPr>
        <w:t xml:space="preserve"> целей: 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Систематизировать и обобщить сведения о преобразованиях выражений и решении уравнений с одним </w:t>
      </w:r>
      <w:proofErr w:type="spellStart"/>
      <w:r>
        <w:rPr>
          <w:sz w:val="28"/>
          <w:szCs w:val="28"/>
        </w:rPr>
        <w:t>неизвестным.Сформировать</w:t>
      </w:r>
      <w:proofErr w:type="spellEnd"/>
      <w:r>
        <w:rPr>
          <w:sz w:val="28"/>
          <w:szCs w:val="28"/>
        </w:rPr>
        <w:t xml:space="preserve"> представления о возможностях описания и обработки данных с помощью различных </w:t>
      </w:r>
      <w:proofErr w:type="spellStart"/>
      <w:r>
        <w:rPr>
          <w:sz w:val="28"/>
          <w:szCs w:val="28"/>
        </w:rPr>
        <w:t>характеристикВыработать</w:t>
      </w:r>
      <w:proofErr w:type="spellEnd"/>
      <w:r>
        <w:rPr>
          <w:sz w:val="28"/>
          <w:szCs w:val="28"/>
        </w:rPr>
        <w:t xml:space="preserve"> умение выполнять действия со степенями с натуральным </w:t>
      </w:r>
      <w:proofErr w:type="spellStart"/>
      <w:r>
        <w:rPr>
          <w:sz w:val="28"/>
          <w:szCs w:val="28"/>
        </w:rPr>
        <w:t>показателемВыработать</w:t>
      </w:r>
      <w:proofErr w:type="spellEnd"/>
      <w:r>
        <w:rPr>
          <w:sz w:val="28"/>
          <w:szCs w:val="28"/>
        </w:rPr>
        <w:t xml:space="preserve"> умение выполнять сложение , вычитание, умножение многочленов и разложение многочлена на </w:t>
      </w:r>
      <w:proofErr w:type="spellStart"/>
      <w:r>
        <w:rPr>
          <w:sz w:val="28"/>
          <w:szCs w:val="28"/>
        </w:rPr>
        <w:t>множителиПознакомить</w:t>
      </w:r>
      <w:proofErr w:type="spellEnd"/>
      <w:r>
        <w:rPr>
          <w:sz w:val="28"/>
          <w:szCs w:val="28"/>
        </w:rPr>
        <w:t xml:space="preserve">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</w:t>
      </w:r>
      <w:proofErr w:type="spellStart"/>
      <w:r>
        <w:rPr>
          <w:sz w:val="28"/>
          <w:szCs w:val="28"/>
        </w:rPr>
        <w:t>задачСистематизировать</w:t>
      </w:r>
      <w:proofErr w:type="spellEnd"/>
      <w:r>
        <w:rPr>
          <w:sz w:val="28"/>
          <w:szCs w:val="28"/>
        </w:rPr>
        <w:t xml:space="preserve"> знания учащихся об основных свойствах простейших геометрических фигур, ввести понятие равенства </w:t>
      </w:r>
      <w:proofErr w:type="spellStart"/>
      <w:r>
        <w:rPr>
          <w:sz w:val="28"/>
          <w:szCs w:val="28"/>
        </w:rPr>
        <w:t>фигурСформулировать</w:t>
      </w:r>
      <w:proofErr w:type="spellEnd"/>
      <w:r>
        <w:rPr>
          <w:sz w:val="28"/>
          <w:szCs w:val="28"/>
        </w:rPr>
        <w:t xml:space="preserve">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E7636C" w:rsidRDefault="00E7636C" w:rsidP="00E7636C">
      <w:pPr>
        <w:pStyle w:val="a3"/>
      </w:pPr>
      <w:r>
        <w:t> </w:t>
      </w:r>
    </w:p>
    <w:p w:rsidR="00E7636C" w:rsidRDefault="00E7636C" w:rsidP="00E7636C">
      <w:pPr>
        <w:pStyle w:val="a3"/>
        <w:ind w:firstLine="1080"/>
        <w:jc w:val="center"/>
      </w:pPr>
      <w:r>
        <w:rPr>
          <w:b/>
          <w:bCs/>
          <w:sz w:val="32"/>
          <w:szCs w:val="32"/>
        </w:rPr>
        <w:t>Аннотация к рабочей программе по математике</w:t>
      </w:r>
    </w:p>
    <w:p w:rsidR="00E7636C" w:rsidRDefault="00E7636C" w:rsidP="00E7636C">
      <w:pPr>
        <w:pStyle w:val="a3"/>
        <w:jc w:val="center"/>
      </w:pPr>
      <w:r>
        <w:rPr>
          <w:b/>
          <w:bCs/>
          <w:sz w:val="32"/>
          <w:szCs w:val="32"/>
        </w:rPr>
        <w:t>8 класс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Рабочая 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 при использовании сборника «Программы образовательных учреждений. Алгебра 7-9 классы. Составитель </w:t>
      </w:r>
      <w:proofErr w:type="spellStart"/>
      <w:r>
        <w:rPr>
          <w:sz w:val="28"/>
          <w:szCs w:val="28"/>
        </w:rPr>
        <w:t>Т.А.Бурмистрова</w:t>
      </w:r>
      <w:proofErr w:type="spellEnd"/>
      <w:r>
        <w:rPr>
          <w:sz w:val="28"/>
          <w:szCs w:val="28"/>
        </w:rPr>
        <w:t xml:space="preserve"> 2 изд., Москва «Просвещение», 2008г. и «Программы образовательных учреждений. Геометрия 7-9 классы. Составитель </w:t>
      </w:r>
      <w:proofErr w:type="spellStart"/>
      <w:r>
        <w:rPr>
          <w:sz w:val="28"/>
          <w:szCs w:val="28"/>
        </w:rPr>
        <w:t>Т.А.Бурмистрова</w:t>
      </w:r>
      <w:proofErr w:type="spellEnd"/>
      <w:r>
        <w:rPr>
          <w:sz w:val="28"/>
          <w:szCs w:val="28"/>
        </w:rPr>
        <w:t xml:space="preserve"> 2 изд., Москва «Просвещение», 2009г. 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Программа рассчитана на 170 учебных часов в год, 5 часов в </w:t>
      </w:r>
      <w:proofErr w:type="spellStart"/>
      <w:r>
        <w:rPr>
          <w:sz w:val="28"/>
          <w:szCs w:val="28"/>
        </w:rPr>
        <w:t>неделю.Используются</w:t>
      </w:r>
      <w:proofErr w:type="spellEnd"/>
      <w:r>
        <w:rPr>
          <w:sz w:val="28"/>
          <w:szCs w:val="28"/>
        </w:rPr>
        <w:t>: Алгебра 8 класс Учебник для обучающихся образовательных учреждений авт. Ю. Н. Макарычев Москва. Просвещение, 2010г., Геометрия 7-9 классы – М.; Просвещение 2009г.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Изучение математики в 8 классе направлено на достижение следующих целей: выработать умение выполнять тождественные преобразования рациональных выражений, познакомить учащихся с рациональными числами и дать представление об иррациональных числах, выработать умение выполнять преобразования выражений, содержащих квадратные корни, познакомить учащихся со способами решения квадратных уравнений, выработать умение решать задачи, приводящие к квадратным уравнениям и простейшим рациональным уравнениям, выработать умение </w:t>
      </w:r>
      <w:r>
        <w:rPr>
          <w:sz w:val="28"/>
          <w:szCs w:val="28"/>
        </w:rPr>
        <w:lastRenderedPageBreak/>
        <w:t>решать линейные неравенства с одной переменной и их системы, выработать умение применять свойства степени с целым показателем, расширить и углубить знания об измерении и вычислении площадей, доказать теорему Пифагора, ввести понятие векторов, расширить сведения об окружности.</w:t>
      </w:r>
    </w:p>
    <w:p w:rsidR="00E7636C" w:rsidRDefault="00E7636C" w:rsidP="00E7636C">
      <w:pPr>
        <w:pStyle w:val="a3"/>
      </w:pPr>
      <w:r>
        <w:t> </w:t>
      </w:r>
    </w:p>
    <w:p w:rsidR="00E7636C" w:rsidRDefault="00E7636C" w:rsidP="00E7636C">
      <w:pPr>
        <w:pStyle w:val="a3"/>
        <w:ind w:firstLine="1080"/>
        <w:jc w:val="center"/>
      </w:pPr>
      <w:r>
        <w:rPr>
          <w:b/>
          <w:bCs/>
          <w:sz w:val="32"/>
          <w:szCs w:val="32"/>
        </w:rPr>
        <w:t>Аннотация к рабочей программе по математике</w:t>
      </w:r>
    </w:p>
    <w:p w:rsidR="00E7636C" w:rsidRDefault="00E7636C" w:rsidP="00E7636C">
      <w:pPr>
        <w:pStyle w:val="a3"/>
        <w:jc w:val="center"/>
      </w:pPr>
      <w:r>
        <w:rPr>
          <w:b/>
          <w:bCs/>
          <w:sz w:val="32"/>
          <w:szCs w:val="32"/>
        </w:rPr>
        <w:t>9 класс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Рабочая 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 при использовании сборника «Программы образовательных учреждений. Алгебра 7-9 классы. Составитель </w:t>
      </w:r>
      <w:proofErr w:type="spellStart"/>
      <w:r>
        <w:rPr>
          <w:sz w:val="28"/>
          <w:szCs w:val="28"/>
        </w:rPr>
        <w:t>Т.А.Бурмистрова</w:t>
      </w:r>
      <w:proofErr w:type="spellEnd"/>
      <w:r>
        <w:rPr>
          <w:sz w:val="28"/>
          <w:szCs w:val="28"/>
        </w:rPr>
        <w:t xml:space="preserve"> 2 изд., Москва «Просвещение», 2008г. и «Программы образовательных учреждений. Геометрия 7-9 классы. Составитель </w:t>
      </w:r>
      <w:proofErr w:type="spellStart"/>
      <w:r>
        <w:rPr>
          <w:sz w:val="28"/>
          <w:szCs w:val="28"/>
        </w:rPr>
        <w:t>Т.А.Бурмистрова</w:t>
      </w:r>
      <w:proofErr w:type="spellEnd"/>
      <w:r>
        <w:rPr>
          <w:sz w:val="28"/>
          <w:szCs w:val="28"/>
        </w:rPr>
        <w:t xml:space="preserve"> 2 изд., Москва «Просвещение», 2009г. 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Программа рассчитана на 170 учебных часов в год, 5 часов в </w:t>
      </w:r>
      <w:proofErr w:type="spellStart"/>
      <w:r>
        <w:rPr>
          <w:sz w:val="28"/>
          <w:szCs w:val="28"/>
        </w:rPr>
        <w:t>неделю.Используются</w:t>
      </w:r>
      <w:proofErr w:type="spellEnd"/>
      <w:r>
        <w:rPr>
          <w:sz w:val="28"/>
          <w:szCs w:val="28"/>
        </w:rPr>
        <w:t>: Алгебра 9 класс. Учебник для обучающихся образовательных учреждений авт. Ю. Н. Макарычев Москва. Просвещение, 2010г., Геометрия 7-9 классы – М.; Просвещение 2009г.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>Промежуточная аттестация проводится в форме самостоятельных, контрольных работ, тестов, взаимоконтроля. Контрольные работы составляются с учётом обязательных результатов обучения. Итоговой аттестацией является государственная итоговая аттестация по математике.</w:t>
      </w:r>
    </w:p>
    <w:p w:rsidR="00E7636C" w:rsidRDefault="00E7636C" w:rsidP="00E7636C">
      <w:pPr>
        <w:pStyle w:val="a3"/>
        <w:ind w:firstLine="1080"/>
      </w:pPr>
      <w:r>
        <w:rPr>
          <w:sz w:val="28"/>
          <w:szCs w:val="2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учётом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учащихся.При реализации рабочей программы используется дополнительный материал в ознакомительном плане – «Раздел для тех, кто хочет знать больше», 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</w:t>
      </w:r>
      <w:proofErr w:type="spellStart"/>
      <w:r>
        <w:rPr>
          <w:sz w:val="28"/>
          <w:szCs w:val="28"/>
        </w:rPr>
        <w:t>ученика.Увеличивается</w:t>
      </w:r>
      <w:proofErr w:type="spellEnd"/>
      <w:r>
        <w:rPr>
          <w:sz w:val="28"/>
          <w:szCs w:val="28"/>
        </w:rPr>
        <w:t xml:space="preserve">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1B1141" w:rsidRDefault="00E7636C"/>
    <w:sectPr w:rsidR="001B1141" w:rsidSect="00D0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D10E6"/>
    <w:multiLevelType w:val="multilevel"/>
    <w:tmpl w:val="BD18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7636C"/>
    <w:rsid w:val="002F2781"/>
    <w:rsid w:val="0053195A"/>
    <w:rsid w:val="00780927"/>
    <w:rsid w:val="00D0180E"/>
    <w:rsid w:val="00E756CF"/>
    <w:rsid w:val="00E7636C"/>
    <w:rsid w:val="00F05E8D"/>
    <w:rsid w:val="00F9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1234</Words>
  <Characters>7036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2015-09-14T18:57:00Z</dcterms:created>
  <dcterms:modified xsi:type="dcterms:W3CDTF">2015-09-14T19:01:00Z</dcterms:modified>
</cp:coreProperties>
</file>